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3E" w:rsidRDefault="00254A22" w:rsidP="00254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załącznik nr 1 </w:t>
      </w:r>
    </w:p>
    <w:p w:rsidR="00BC313E" w:rsidRPr="00254A22" w:rsidRDefault="00254A22" w:rsidP="00254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 SIWZ</w:t>
      </w:r>
    </w:p>
    <w:p w:rsidR="00BC313E" w:rsidRDefault="00254A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:rsidR="00BC313E" w:rsidRDefault="00254A22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</w:p>
    <w:p w:rsidR="00BC313E" w:rsidRDefault="00254A22">
      <w:pPr>
        <w:suppressAutoHyphens/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..................................……….</w:t>
      </w:r>
    </w:p>
    <w:p w:rsidR="00BC313E" w:rsidRPr="00254A22" w:rsidRDefault="00254A22" w:rsidP="00254A22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Pełna nazwa/ firma, adres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</w:p>
    <w:p w:rsidR="00BC313E" w:rsidRDefault="00BC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13E" w:rsidRDefault="0025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 O R M U L A R Z  O F E R T Y</w:t>
      </w:r>
    </w:p>
    <w:p w:rsidR="00BC313E" w:rsidRDefault="00BC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 zamówienia: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Odbieranie i zagospodarowanie odpadów komunalnych z nieruchomości, na których zamieszkują mieszkańcy w Gminie Tarnów</w:t>
      </w:r>
    </w:p>
    <w:p w:rsidR="00BC313E" w:rsidRDefault="00BC31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Numer sprawy: IR.271.17.2018</w:t>
      </w:r>
    </w:p>
    <w:p w:rsidR="00BC313E" w:rsidRDefault="00BC31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1.Cena ofertowa brutto za wykonania przedmiotu zamówienia zgodnie z załącznikiem Nr 12 do SIWZ</w:t>
      </w:r>
    </w:p>
    <w:p w:rsidR="00BC313E" w:rsidRDefault="00254A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Część I zamówienia  kwota brutto ....................zł (słownie:……………………), w tym: podatek VAT (  ) %</w:t>
      </w:r>
    </w:p>
    <w:p w:rsidR="00BC313E" w:rsidRDefault="00254A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Część II zamówienia kwota brutto ................... zł (słownie................................. ), w tym podatek VAT (  )%.</w:t>
      </w:r>
    </w:p>
    <w:p w:rsidR="00BC313E" w:rsidRDefault="00254A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Część III zamówienia kwota brutto ................... zł (słownie................................. ), w tym podatek VAT (  )%.</w:t>
      </w:r>
    </w:p>
    <w:p w:rsidR="00BC313E" w:rsidRDefault="00BC31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Częstotliwość odbioru odpadów wielkogabarytowych:</w:t>
      </w: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1) dla części I zamówienia  liczba zbiórek w roku          ……………. </w:t>
      </w: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2) dla części II zamówienia  liczba zbiórek w roku         ……………. </w:t>
      </w: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3) dla części III zamówienia  liczba zbiórek w roku       ……………. </w:t>
      </w:r>
    </w:p>
    <w:p w:rsidR="00BC313E" w:rsidRDefault="00BC31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3.Termin realizacji przedmiotu zamówienia </w:t>
      </w:r>
      <w:r>
        <w:rPr>
          <w:rFonts w:ascii="Times New Roman" w:eastAsia="Times New Roman" w:hAnsi="Times New Roman" w:cs="Times New Roman"/>
          <w:b/>
          <w:color w:val="000000"/>
        </w:rPr>
        <w:t>od dnia 01.07.2019 do dnia 31.12.2020 r.</w:t>
      </w:r>
    </w:p>
    <w:p w:rsidR="00254A22" w:rsidRPr="00254A22" w:rsidRDefault="00254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Termin związania ofertą  </w:t>
      </w:r>
      <w:r>
        <w:rPr>
          <w:rFonts w:ascii="Times New Roman" w:eastAsia="Times New Roman" w:hAnsi="Times New Roman" w:cs="Times New Roman"/>
          <w:b/>
          <w:color w:val="000000"/>
        </w:rPr>
        <w:t>………………..</w:t>
      </w:r>
    </w:p>
    <w:p w:rsidR="00BC313E" w:rsidRDefault="00BC31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C313E" w:rsidRDefault="00254A2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5.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wypełnić jeśli dotyczy)</w:t>
      </w:r>
    </w:p>
    <w:p w:rsidR="00BC313E" w:rsidRDefault="00BC31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C313E" w:rsidRDefault="00254A22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6. Przystępując do udziału w postępowaniu o zamówienie publiczne oświadczamy, że:</w:t>
      </w:r>
    </w:p>
    <w:p w:rsidR="00BC313E" w:rsidRDefault="00254A2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zapoznaliśmy się ze specyfikacją istotnych warunków zamówienia na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odbieranie i zagospodarowanie odpadów komunalnych z nieruchomości, na których zamieszkują mieszkańcy w Gminie Tarnów </w:t>
      </w:r>
      <w:r>
        <w:rPr>
          <w:rFonts w:ascii="Times New Roman" w:eastAsia="Times New Roman" w:hAnsi="Times New Roman" w:cs="Times New Roman"/>
          <w:color w:val="000000"/>
        </w:rPr>
        <w:t xml:space="preserve">i nie wnosimy do niej zastrzeżeń.  </w:t>
      </w:r>
    </w:p>
    <w:p w:rsidR="00BC313E" w:rsidRDefault="00BC31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Oferta została sporządzona  na .............. stronach. .  </w:t>
      </w:r>
    </w:p>
    <w:p w:rsidR="00BC313E" w:rsidRDefault="00BC31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C313E" w:rsidRDefault="00254A2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8.Niniejszym informujemy, iż informacje składające się na ofertę, zawarte na stronach ............... stanowią tajemnicę przedsiębiorstwa w rozumieniu ustawy o zwalczaniu nieuczciwej konkurencji i jako takie nie mogą być udostępnione innym uczestnikom niniejszego postępowania</w:t>
      </w: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</w:rPr>
        <w:t>wypełnić jeżeli dotyczy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BC313E" w:rsidRDefault="00BC31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  Oświadczamy, że wnieśliśmy wadium w formie ......................................................... w</w:t>
      </w: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wysokości ...............................PLN w dniu.............................. . </w:t>
      </w:r>
    </w:p>
    <w:p w:rsidR="00BC313E" w:rsidRDefault="00BC31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54A22" w:rsidRDefault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10.Wadium wpłacone przelewem prosimy zwrócić na następujący rachunek ....................................</w:t>
      </w:r>
    </w:p>
    <w:p w:rsidR="00BC313E" w:rsidRDefault="00254A22" w:rsidP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wniesione w formie gwarancji lub poręczenia prosimy zwrócić na adres</w:t>
      </w:r>
      <w:r w:rsidRPr="00254A22">
        <w:rPr>
          <w:rFonts w:ascii="Times New Roman" w:eastAsia="Times New Roman" w:hAnsi="Times New Roman" w:cs="Times New Roman"/>
          <w:b/>
          <w:color w:val="000000"/>
        </w:rPr>
        <w:t>.............................................</w:t>
      </w:r>
    </w:p>
    <w:p w:rsidR="00BC313E" w:rsidRDefault="00254A22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11.</w:t>
      </w:r>
      <w:r>
        <w:rPr>
          <w:rFonts w:ascii="Times New Roman" w:eastAsia="Times New Roman" w:hAnsi="Times New Roman" w:cs="Times New Roman"/>
          <w:sz w:val="24"/>
        </w:rPr>
        <w:t xml:space="preserve"> Dokumenty wymagane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, jakie  Zamawiający może uzyskać za pomocą bezpłatnych i ogólnodostępnych baz danych, w szczególności rejestrów publicznych  w rozumieniu ustawy z dnia 17 lutego 2005 r.</w:t>
      </w:r>
      <w:r w:rsidR="00FF7AD6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FF7AD6">
        <w:rPr>
          <w:rFonts w:ascii="Times New Roman" w:eastAsia="Times New Roman" w:hAnsi="Times New Roman" w:cs="Times New Roman"/>
          <w:sz w:val="24"/>
        </w:rPr>
        <w:t>Dz.U.z</w:t>
      </w:r>
      <w:proofErr w:type="spellEnd"/>
      <w:r w:rsidR="00FF7AD6">
        <w:rPr>
          <w:rFonts w:ascii="Times New Roman" w:eastAsia="Times New Roman" w:hAnsi="Times New Roman" w:cs="Times New Roman"/>
          <w:sz w:val="24"/>
        </w:rPr>
        <w:t xml:space="preserve"> 2017r, poz.570)</w:t>
      </w:r>
      <w:r>
        <w:rPr>
          <w:rFonts w:ascii="Times New Roman" w:eastAsia="Times New Roman" w:hAnsi="Times New Roman" w:cs="Times New Roman"/>
          <w:sz w:val="24"/>
        </w:rPr>
        <w:t xml:space="preserve"> o informatyzacji działalności podmiotów realizujących zadania publiczne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BC313E" w:rsidRDefault="00254A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C313E" w:rsidRDefault="00254A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C313E" w:rsidRDefault="00BC313E" w:rsidP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C313E" w:rsidRDefault="00254A22" w:rsidP="00254A22">
      <w:pPr>
        <w:pStyle w:val="Skrconyadreszwrotny"/>
        <w:jc w:val="both"/>
        <w:rPr>
          <w:sz w:val="22"/>
          <w:szCs w:val="22"/>
        </w:rPr>
      </w:pPr>
      <w:r>
        <w:rPr>
          <w:sz w:val="22"/>
          <w:szCs w:val="22"/>
        </w:rPr>
        <w:t>12.OŚWIADCZAM/MY</w:t>
      </w:r>
      <w:r>
        <w:rPr>
          <w:color w:val="000000"/>
          <w:sz w:val="22"/>
          <w:szCs w:val="22"/>
        </w:rPr>
        <w:t xml:space="preserve">, że </w:t>
      </w:r>
      <w:r>
        <w:rPr>
          <w:sz w:val="22"/>
          <w:szCs w:val="22"/>
        </w:rPr>
        <w:t>WSZELKĄ KORESPONDENCJĘ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w sprawie niniejszego postępowania należy kierować na adres:</w:t>
      </w:r>
    </w:p>
    <w:p w:rsidR="00BC313E" w:rsidRDefault="00254A22" w:rsidP="00254A22">
      <w:pPr>
        <w:pStyle w:val="Skrconyadreszwrotny"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C313E" w:rsidRDefault="00254A22" w:rsidP="00254A22">
      <w:pPr>
        <w:pStyle w:val="Skrconyadreszwrotny"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C313E" w:rsidRDefault="00254A22" w:rsidP="00254A22">
      <w:pPr>
        <w:tabs>
          <w:tab w:val="left" w:pos="374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Numer telefonu ........................................    Numer faks ............................................................ </w:t>
      </w:r>
    </w:p>
    <w:p w:rsidR="00BC313E" w:rsidRPr="00254A22" w:rsidRDefault="00254A22" w:rsidP="00254A22">
      <w:pPr>
        <w:pStyle w:val="Skrconyadreszwrotny"/>
        <w:tabs>
          <w:tab w:val="left" w:pos="374"/>
        </w:tabs>
        <w:rPr>
          <w:b/>
          <w:sz w:val="22"/>
          <w:szCs w:val="22"/>
        </w:rPr>
      </w:pPr>
      <w:r>
        <w:rPr>
          <w:sz w:val="22"/>
          <w:szCs w:val="22"/>
        </w:rPr>
        <w:t>e-mail do kontaktu:.....................................................................................................................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8"/>
      </w:tblGrid>
      <w:tr w:rsidR="00254A22" w:rsidRPr="00FF7AD6" w:rsidTr="00FF7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AD6" w:rsidRPr="00FF7AD6" w:rsidRDefault="00254A22" w:rsidP="0025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adres skrzynki EPUAP jest następujący</w:t>
            </w:r>
            <w:r>
              <w:rPr>
                <w:color w:val="000000"/>
              </w:rPr>
              <w:t xml:space="preserve"> </w:t>
            </w:r>
            <w:r w:rsidR="00FF7AD6">
              <w:rPr>
                <w:color w:val="000000"/>
              </w:rPr>
              <w:t>……………………………………………………………………………………………</w:t>
            </w:r>
          </w:p>
        </w:tc>
      </w:tr>
    </w:tbl>
    <w:p w:rsidR="00FF7AD6" w:rsidRDefault="00FF7AD6">
      <w:pPr>
        <w:pStyle w:val="Skrconyadreszwrotny"/>
        <w:jc w:val="both"/>
        <w:rPr>
          <w:color w:val="000000"/>
          <w:sz w:val="22"/>
          <w:szCs w:val="22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</w:tblGrid>
      <w:tr w:rsidR="00FF7AD6" w:rsidRPr="00FF7AD6" w:rsidTr="00FF7AD6">
        <w:trPr>
          <w:tblCellSpacing w:w="15" w:type="dxa"/>
        </w:trPr>
        <w:tc>
          <w:tcPr>
            <w:tcW w:w="2167" w:type="dxa"/>
            <w:vAlign w:val="center"/>
            <w:hideMark/>
          </w:tcPr>
          <w:p w:rsidR="00FF7AD6" w:rsidRPr="00FF7AD6" w:rsidRDefault="00FF7AD6" w:rsidP="00FF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313E" w:rsidRDefault="00BC313E">
      <w:pPr>
        <w:pStyle w:val="Skrconyadreszwrotny"/>
        <w:jc w:val="both"/>
        <w:rPr>
          <w:sz w:val="22"/>
          <w:szCs w:val="22"/>
        </w:rPr>
      </w:pPr>
    </w:p>
    <w:p w:rsidR="00BC313E" w:rsidRDefault="00254A22">
      <w:pPr>
        <w:pStyle w:val="Skrconyadreszwrotny"/>
        <w:jc w:val="both"/>
      </w:pPr>
      <w:r>
        <w:rPr>
          <w:sz w:val="22"/>
          <w:szCs w:val="22"/>
        </w:rPr>
        <w:t>13.Wykonawca zgodnie z ustawą z dnia 6 marca 2018r. Prawo przedsiębiorców Dz. U.2018, poz.646 uważa się za:</w:t>
      </w:r>
    </w:p>
    <w:p w:rsidR="00BC313E" w:rsidRDefault="00254A22" w:rsidP="00254A22">
      <w:pPr>
        <w:tabs>
          <w:tab w:val="left" w:pos="360"/>
          <w:tab w:val="left" w:pos="397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Symbol" w:eastAsia="Symbol" w:hAnsi="Symbol" w:cs="Symbol"/>
        </w:rPr>
        <w:t>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mikroprzedsiębiorcę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C313E" w:rsidRDefault="00254A22" w:rsidP="00254A22">
      <w:pPr>
        <w:tabs>
          <w:tab w:val="left" w:pos="360"/>
          <w:tab w:val="left" w:pos="397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Symbol" w:eastAsia="Symbol" w:hAnsi="Symbol" w:cs="Symbol"/>
        </w:rPr>
        <w:t></w:t>
      </w:r>
      <w:r>
        <w:rPr>
          <w:rFonts w:ascii="Times New Roman" w:hAnsi="Times New Roman" w:cs="Times New Roman"/>
        </w:rPr>
        <w:t xml:space="preserve"> małego przedsiębiorcę</w:t>
      </w:r>
    </w:p>
    <w:p w:rsidR="00BC313E" w:rsidRDefault="00254A22" w:rsidP="00254A22">
      <w:pPr>
        <w:suppressAutoHyphens/>
        <w:spacing w:after="0" w:line="360" w:lineRule="auto"/>
        <w:ind w:firstLine="374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</w:t>
      </w:r>
      <w:r>
        <w:rPr>
          <w:rFonts w:ascii="Times New Roman" w:hAnsi="Times New Roman" w:cs="Times New Roman"/>
        </w:rPr>
        <w:t xml:space="preserve"> średniego przedsiębiorcę                                                                                 </w:t>
      </w:r>
    </w:p>
    <w:p w:rsidR="00BC313E" w:rsidRPr="00254A22" w:rsidRDefault="00254A22" w:rsidP="00254A2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14.Jako  załączniki będące integralną częścią niniejszej oferty, a wynikające ze SIWZ załączamy wszystkie wymagane dokumenty i oświadczenia:</w:t>
      </w: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wypełniony i podpisany formularz oferty (załącznik nr 1 do SIWZ);</w:t>
      </w: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dowód wpłaty wadium;</w:t>
      </w: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Jednolity Europejski Dokument Zamówienia (załącznik nr 2 do SIWZ);</w:t>
      </w: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4) zobowiązanie innych podmiotów do oddania do dyspozycji wykonawcy niezbędnych zasobów na potrzeby realizacji zamówienia (załącznik nr 3 do SIWZ) </w:t>
      </w:r>
      <w:r>
        <w:rPr>
          <w:rFonts w:ascii="Times New Roman" w:eastAsia="Times New Roman" w:hAnsi="Times New Roman" w:cs="Times New Roman"/>
          <w:i/>
          <w:color w:val="000000"/>
        </w:rPr>
        <w:t>jeżeli dotyczy;</w:t>
      </w:r>
    </w:p>
    <w:p w:rsidR="00BC313E" w:rsidRDefault="00254A2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5) wykaz instalacji, do których będą przekazywane odpady komunalne odebrane od właścicieli nieruchomości, na których zamieszkują mieszkańcy zgodnie z art.6d ust.4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5 ustawy z dnia 13 września 1996 r. o utrzymaniu czystości i porządku w gminach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z 2018. poz.1454 ze zm.)  załącznik nr 4 do SIWZ</w:t>
      </w:r>
    </w:p>
    <w:p w:rsidR="00BC313E" w:rsidRDefault="00BC31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UWAGA</w:t>
      </w:r>
    </w:p>
    <w:p w:rsidR="00BC313E" w:rsidRDefault="00254A2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Dokument pn. Wykaz instalacji, do których będą przekazywane odpady komunalne odebrane od właścicieli nieruchomości, na których zamieszkują mieszkańcy zgodnie z art.6d ust.4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pkt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5 ustawy z dnia 13 września 1996 r. o utrzymaniu czystości i porządku w gminach (Dz. U. z 2018 r. poz.1454, z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. zm.) w przypadku jego niezłożenia, nie podlega uzupełnieniu na podstawie art. 26 ust. 3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.</w:t>
      </w:r>
    </w:p>
    <w:p w:rsidR="00BC313E" w:rsidRPr="00254A22" w:rsidRDefault="00254A22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Oferta wykonawcy, który nie złoży tego dokumentu podlegać będzie odrzuceniu na podstawie art. 89 ust. 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pkt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– jej treść nie odpowiada treści specyfikacji istotnych warunków zamówienia, z zastrzeżeniem art. 87 ust. 2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pkt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.</w:t>
      </w: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…………………….</w:t>
      </w: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Miejscowość, data:                    </w:t>
      </w:r>
    </w:p>
    <w:p w:rsidR="00BC313E" w:rsidRDefault="00254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</w:t>
      </w:r>
    </w:p>
    <w:p w:rsidR="00BC313E" w:rsidRDefault="00254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……………………………………………………….          </w:t>
      </w:r>
    </w:p>
    <w:p w:rsidR="00BC313E" w:rsidRDefault="00254A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Podpis Wykonawcy</w:t>
      </w:r>
    </w:p>
    <w:p w:rsidR="00BC313E" w:rsidRDefault="00254A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(osób uprawnionych do zaciągania zobowiązań cywilno-</w:t>
      </w:r>
    </w:p>
    <w:p w:rsidR="00BC313E" w:rsidRDefault="00254A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prawnych lub pełnomocnika upoważnionego do</w:t>
      </w:r>
    </w:p>
    <w:p w:rsidR="00BC313E" w:rsidRDefault="00254A22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reprezentowania Wykonawcy</w:t>
      </w:r>
    </w:p>
    <w:sectPr w:rsidR="00BC313E" w:rsidSect="00BC313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7B5"/>
    <w:multiLevelType w:val="multilevel"/>
    <w:tmpl w:val="06786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333F3BD9"/>
    <w:multiLevelType w:val="multilevel"/>
    <w:tmpl w:val="52F265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313E"/>
    <w:rsid w:val="000E7FC4"/>
    <w:rsid w:val="00254A22"/>
    <w:rsid w:val="00BC313E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6A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D5475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qFormat/>
    <w:rsid w:val="00BC313E"/>
    <w:rPr>
      <w:b/>
    </w:rPr>
  </w:style>
  <w:style w:type="character" w:customStyle="1" w:styleId="ListLabel2">
    <w:name w:val="ListLabel 2"/>
    <w:qFormat/>
    <w:rsid w:val="00BC313E"/>
    <w:rPr>
      <w:rFonts w:cs="Courier New"/>
    </w:rPr>
  </w:style>
  <w:style w:type="character" w:customStyle="1" w:styleId="ListLabel3">
    <w:name w:val="ListLabel 3"/>
    <w:qFormat/>
    <w:rsid w:val="00BC313E"/>
    <w:rPr>
      <w:rFonts w:cs="Courier New"/>
    </w:rPr>
  </w:style>
  <w:style w:type="character" w:customStyle="1" w:styleId="ListLabel4">
    <w:name w:val="ListLabel 4"/>
    <w:qFormat/>
    <w:rsid w:val="00BC313E"/>
    <w:rPr>
      <w:rFonts w:cs="Courier New"/>
    </w:rPr>
  </w:style>
  <w:style w:type="character" w:customStyle="1" w:styleId="ListLabel5">
    <w:name w:val="ListLabel 5"/>
    <w:qFormat/>
    <w:rsid w:val="00BC313E"/>
    <w:rPr>
      <w:rFonts w:ascii="Times New Roman" w:hAnsi="Times New Roman" w:cs="Symbol"/>
    </w:rPr>
  </w:style>
  <w:style w:type="paragraph" w:styleId="Nagwek">
    <w:name w:val="header"/>
    <w:basedOn w:val="Normalny"/>
    <w:next w:val="Tekstpodstawowy"/>
    <w:qFormat/>
    <w:rsid w:val="00BC313E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rsid w:val="00BC313E"/>
    <w:pPr>
      <w:spacing w:after="140" w:line="288" w:lineRule="auto"/>
    </w:pPr>
  </w:style>
  <w:style w:type="paragraph" w:styleId="Lista">
    <w:name w:val="List"/>
    <w:basedOn w:val="Tekstpodstawowy"/>
    <w:rsid w:val="00BC313E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BC313E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C313E"/>
    <w:pPr>
      <w:suppressLineNumbers/>
    </w:pPr>
    <w:rPr>
      <w:rFonts w:ascii="Times New Roman" w:hAnsi="Times New Roman" w:cs="Mangal"/>
    </w:rPr>
  </w:style>
  <w:style w:type="paragraph" w:styleId="Tekstpodstawowywcity">
    <w:name w:val="Body Text Indent"/>
    <w:basedOn w:val="Normalny"/>
    <w:link w:val="TekstpodstawowywcityZnak"/>
    <w:rsid w:val="00ED54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ED54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bbardel</cp:lastModifiedBy>
  <cp:revision>11</cp:revision>
  <cp:lastPrinted>2018-11-26T11:37:00Z</cp:lastPrinted>
  <dcterms:created xsi:type="dcterms:W3CDTF">2018-11-21T08:14:00Z</dcterms:created>
  <dcterms:modified xsi:type="dcterms:W3CDTF">2018-11-26T12:06:00Z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